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3B6" w:rsidRPr="00D173B6" w:rsidRDefault="00D173B6" w:rsidP="00D173B6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bCs/>
        </w:rPr>
        <w:t xml:space="preserve">    </w:t>
      </w:r>
      <w:proofErr w:type="gramStart"/>
      <w:r w:rsidRPr="00D173B6">
        <w:rPr>
          <w:bCs/>
          <w:sz w:val="28"/>
          <w:szCs w:val="28"/>
        </w:rPr>
        <w:t xml:space="preserve">Рабочая программа </w:t>
      </w:r>
      <w:r w:rsidRPr="00D173B6">
        <w:rPr>
          <w:iCs/>
          <w:sz w:val="28"/>
          <w:szCs w:val="28"/>
        </w:rPr>
        <w:t xml:space="preserve">разработана  в </w:t>
      </w:r>
      <w:r w:rsidRPr="00D173B6">
        <w:rPr>
          <w:sz w:val="28"/>
          <w:szCs w:val="28"/>
        </w:rPr>
        <w:t>соответствии с положением</w:t>
      </w:r>
      <w:r w:rsidRPr="00D173B6">
        <w:rPr>
          <w:iCs/>
          <w:sz w:val="28"/>
          <w:szCs w:val="28"/>
        </w:rPr>
        <w:t xml:space="preserve">  Федерального  государственного стандарта основного общего образования, на основе примерной  Программы основного общего образования по  литературе  к учебнику для 9 класса общеобразовательной школы а</w:t>
      </w:r>
      <w:r w:rsidRPr="00D173B6">
        <w:rPr>
          <w:iCs/>
          <w:sz w:val="28"/>
          <w:szCs w:val="28"/>
        </w:rPr>
        <w:t>в</w:t>
      </w:r>
      <w:r w:rsidRPr="00D173B6">
        <w:rPr>
          <w:iCs/>
          <w:sz w:val="28"/>
          <w:szCs w:val="28"/>
        </w:rPr>
        <w:t>торов  В.Я. Коровина, В.П. Журавлев  и др.  Учебник  Литература 9 класс  в 2-х частях, -  19 –е издание, М. Просвещение, 2018г</w:t>
      </w:r>
      <w:proofErr w:type="gramEnd"/>
    </w:p>
    <w:p w:rsidR="00D173B6" w:rsidRPr="00D173B6" w:rsidRDefault="00D173B6" w:rsidP="00D173B6">
      <w:pPr>
        <w:pStyle w:val="a3"/>
        <w:spacing w:before="0" w:beforeAutospacing="0" w:after="0" w:afterAutospacing="0"/>
        <w:rPr>
          <w:sz w:val="28"/>
          <w:szCs w:val="28"/>
        </w:rPr>
      </w:pPr>
      <w:r w:rsidRPr="00D173B6">
        <w:rPr>
          <w:sz w:val="28"/>
          <w:szCs w:val="28"/>
        </w:rPr>
        <w:t xml:space="preserve">     Курс литературы в 9 классе строится на основе сочетания концентрического, историко-хронологического и проблемно-тематического принципов.</w:t>
      </w:r>
    </w:p>
    <w:p w:rsidR="00D173B6" w:rsidRPr="00D173B6" w:rsidRDefault="00D173B6" w:rsidP="00D173B6">
      <w:pPr>
        <w:pStyle w:val="a3"/>
        <w:spacing w:before="0" w:beforeAutospacing="0" w:after="0" w:afterAutospacing="0"/>
        <w:rPr>
          <w:sz w:val="28"/>
          <w:szCs w:val="28"/>
        </w:rPr>
      </w:pPr>
      <w:r w:rsidRPr="00D173B6">
        <w:rPr>
          <w:sz w:val="28"/>
          <w:szCs w:val="28"/>
        </w:rPr>
        <w:t xml:space="preserve">     Содержание курса в 9 классе включает в себя произведения русской и зарубежной литературы, поднимающие вечные проблемы (добро, зло, же</w:t>
      </w:r>
      <w:r w:rsidRPr="00D173B6">
        <w:rPr>
          <w:sz w:val="28"/>
          <w:szCs w:val="28"/>
        </w:rPr>
        <w:softHyphen/>
        <w:t>стокость и сострадание, великодушие, прекрасное в природе и человеческой жизни, роль и значение книги в жизни писателя и чит</w:t>
      </w:r>
      <w:r w:rsidRPr="00D173B6">
        <w:rPr>
          <w:sz w:val="28"/>
          <w:szCs w:val="28"/>
        </w:rPr>
        <w:t>а</w:t>
      </w:r>
      <w:r w:rsidRPr="00D173B6">
        <w:rPr>
          <w:sz w:val="28"/>
          <w:szCs w:val="28"/>
        </w:rPr>
        <w:t xml:space="preserve">теля и т. д.). </w:t>
      </w:r>
    </w:p>
    <w:p w:rsidR="00D173B6" w:rsidRPr="00D173B6" w:rsidRDefault="00D173B6" w:rsidP="00D173B6">
      <w:pPr>
        <w:pStyle w:val="a3"/>
        <w:spacing w:before="0" w:beforeAutospacing="0" w:after="0" w:afterAutospacing="0"/>
        <w:rPr>
          <w:sz w:val="28"/>
          <w:szCs w:val="28"/>
        </w:rPr>
      </w:pPr>
      <w:r w:rsidRPr="00D173B6">
        <w:rPr>
          <w:sz w:val="28"/>
          <w:szCs w:val="28"/>
        </w:rPr>
        <w:t xml:space="preserve">     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</w:t>
      </w:r>
      <w:r w:rsidRPr="00D173B6">
        <w:rPr>
          <w:sz w:val="28"/>
          <w:szCs w:val="28"/>
        </w:rPr>
        <w:softHyphen/>
        <w:t>изусть, списки произведений для самостоятельного чтения.</w:t>
      </w:r>
    </w:p>
    <w:p w:rsidR="00D173B6" w:rsidRPr="00D173B6" w:rsidRDefault="00D173B6" w:rsidP="00D173B6">
      <w:pPr>
        <w:pStyle w:val="a3"/>
        <w:spacing w:before="0" w:beforeAutospacing="0" w:after="0" w:afterAutospacing="0"/>
        <w:rPr>
          <w:sz w:val="28"/>
          <w:szCs w:val="28"/>
        </w:rPr>
      </w:pPr>
      <w:r w:rsidRPr="00D173B6">
        <w:rPr>
          <w:sz w:val="28"/>
          <w:szCs w:val="28"/>
        </w:rPr>
        <w:t xml:space="preserve">     Ведущая проблема изучения литературы в 9 классе — литература и ее роль в духовной жизни человека.</w:t>
      </w:r>
    </w:p>
    <w:p w:rsidR="00D173B6" w:rsidRPr="00D173B6" w:rsidRDefault="00D173B6" w:rsidP="00D173B6">
      <w:pPr>
        <w:pStyle w:val="a3"/>
        <w:spacing w:before="0" w:beforeAutospacing="0" w:after="0" w:afterAutospacing="0"/>
        <w:rPr>
          <w:iCs/>
          <w:color w:val="000000" w:themeColor="text1"/>
          <w:sz w:val="28"/>
          <w:szCs w:val="28"/>
        </w:rPr>
      </w:pPr>
      <w:r w:rsidRPr="00D173B6">
        <w:rPr>
          <w:iCs/>
          <w:sz w:val="28"/>
          <w:szCs w:val="28"/>
        </w:rPr>
        <w:t xml:space="preserve">На изучение литературы в 9 классе, согласно учебному плану школы, отводится 3 часа в неделю – 102 часов.   </w:t>
      </w:r>
      <w:r w:rsidRPr="00D173B6">
        <w:rPr>
          <w:iCs/>
          <w:color w:val="000000"/>
          <w:sz w:val="28"/>
          <w:szCs w:val="28"/>
        </w:rPr>
        <w:t>Реализовано программой б</w:t>
      </w:r>
      <w:r w:rsidRPr="00D173B6">
        <w:rPr>
          <w:iCs/>
          <w:color w:val="000000"/>
          <w:sz w:val="28"/>
          <w:szCs w:val="28"/>
        </w:rPr>
        <w:t>у</w:t>
      </w:r>
      <w:r w:rsidRPr="00D173B6">
        <w:rPr>
          <w:iCs/>
          <w:color w:val="000000"/>
          <w:sz w:val="28"/>
          <w:szCs w:val="28"/>
        </w:rPr>
        <w:t>дет 102 часа, согласно календарно - тематическому планированию</w:t>
      </w:r>
      <w:proofErr w:type="gramStart"/>
      <w:r w:rsidRPr="00D173B6">
        <w:rPr>
          <w:iCs/>
          <w:color w:val="000000"/>
          <w:sz w:val="28"/>
          <w:szCs w:val="28"/>
        </w:rPr>
        <w:t>..</w:t>
      </w:r>
      <w:r w:rsidRPr="00D173B6">
        <w:rPr>
          <w:iCs/>
          <w:color w:val="000000" w:themeColor="text1"/>
          <w:sz w:val="28"/>
          <w:szCs w:val="28"/>
        </w:rPr>
        <w:t xml:space="preserve"> </w:t>
      </w:r>
      <w:proofErr w:type="gramEnd"/>
      <w:r w:rsidRPr="00D173B6">
        <w:rPr>
          <w:iCs/>
          <w:color w:val="000000" w:themeColor="text1"/>
          <w:sz w:val="28"/>
          <w:szCs w:val="28"/>
        </w:rPr>
        <w:t>Данной программой предусмотрено проведение  2  контрольных работ и 8 работ по развитию речи.</w:t>
      </w:r>
    </w:p>
    <w:p w:rsidR="00E42406" w:rsidRPr="00D173B6" w:rsidRDefault="00E42406">
      <w:pPr>
        <w:rPr>
          <w:sz w:val="28"/>
          <w:szCs w:val="28"/>
        </w:rPr>
      </w:pPr>
    </w:p>
    <w:sectPr w:rsidR="00E42406" w:rsidRPr="00D173B6" w:rsidSect="00D322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69A2"/>
    <w:rsid w:val="000040B1"/>
    <w:rsid w:val="00024747"/>
    <w:rsid w:val="002C4FD4"/>
    <w:rsid w:val="00407831"/>
    <w:rsid w:val="0060684B"/>
    <w:rsid w:val="008469A2"/>
    <w:rsid w:val="00AB5201"/>
    <w:rsid w:val="00D01338"/>
    <w:rsid w:val="00D173B6"/>
    <w:rsid w:val="00D32278"/>
    <w:rsid w:val="00E42406"/>
    <w:rsid w:val="00F5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6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5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математика</dc:creator>
  <cp:lastModifiedBy>математика</cp:lastModifiedBy>
  <cp:revision>6</cp:revision>
  <dcterms:created xsi:type="dcterms:W3CDTF">2021-02-01T14:01:00Z</dcterms:created>
  <dcterms:modified xsi:type="dcterms:W3CDTF">2023-10-18T08:21:00Z</dcterms:modified>
</cp:coreProperties>
</file>